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70" w:rsidRPr="00364B70" w:rsidRDefault="00364B70" w:rsidP="00364B70">
      <w:pPr>
        <w:spacing w:after="0"/>
        <w:jc w:val="center"/>
        <w:rPr>
          <w:rFonts w:ascii="Times New Roman" w:hAnsi="Times New Roman"/>
          <w:b/>
          <w:sz w:val="26"/>
          <w:szCs w:val="20"/>
        </w:rPr>
      </w:pPr>
      <w:r w:rsidRPr="00364B70">
        <w:rPr>
          <w:rFonts w:ascii="Times New Roman" w:hAnsi="Times New Roman"/>
          <w:b/>
          <w:sz w:val="26"/>
          <w:szCs w:val="20"/>
        </w:rPr>
        <w:t>Алтайский край</w:t>
      </w:r>
    </w:p>
    <w:p w:rsidR="00364B70" w:rsidRPr="00364B70" w:rsidRDefault="00364B70" w:rsidP="00364B70">
      <w:pPr>
        <w:spacing w:after="0"/>
        <w:jc w:val="center"/>
        <w:rPr>
          <w:rFonts w:ascii="Times New Roman" w:hAnsi="Times New Roman"/>
          <w:b/>
          <w:sz w:val="26"/>
          <w:szCs w:val="20"/>
        </w:rPr>
      </w:pPr>
      <w:r w:rsidRPr="00364B70">
        <w:rPr>
          <w:rFonts w:ascii="Times New Roman" w:hAnsi="Times New Roman"/>
          <w:b/>
          <w:sz w:val="26"/>
          <w:szCs w:val="20"/>
        </w:rPr>
        <w:t>УЧАСТКОВАЯ ИЗБИРАТЕЛЬНАЯ КОМИССИЯ</w:t>
      </w:r>
    </w:p>
    <w:p w:rsidR="00364B70" w:rsidRPr="00364B70" w:rsidRDefault="00364B70" w:rsidP="00364B70">
      <w:pPr>
        <w:keepNext/>
        <w:spacing w:after="0"/>
        <w:jc w:val="center"/>
        <w:outlineLvl w:val="2"/>
        <w:rPr>
          <w:rFonts w:ascii="Times New Roman" w:hAnsi="Times New Roman"/>
          <w:b/>
          <w:sz w:val="26"/>
          <w:szCs w:val="20"/>
        </w:rPr>
      </w:pPr>
      <w:r w:rsidRPr="00364B70">
        <w:rPr>
          <w:rFonts w:ascii="Times New Roman" w:hAnsi="Times New Roman"/>
          <w:b/>
          <w:sz w:val="26"/>
          <w:szCs w:val="20"/>
        </w:rPr>
        <w:t>ИЗБИРАТЕЛЬНОГО УЧАСТКА № 843</w:t>
      </w:r>
    </w:p>
    <w:p w:rsidR="00364B70" w:rsidRPr="00364B70" w:rsidRDefault="00364B70" w:rsidP="00364B70">
      <w:pPr>
        <w:spacing w:after="0"/>
        <w:rPr>
          <w:rFonts w:ascii="Times New Roman" w:hAnsi="Times New Roman"/>
          <w:color w:val="000000"/>
        </w:rPr>
      </w:pPr>
    </w:p>
    <w:p w:rsidR="00364B70" w:rsidRPr="00364B70" w:rsidRDefault="00364B70" w:rsidP="00364B70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364B70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tbl>
      <w:tblPr>
        <w:tblW w:w="9683" w:type="dxa"/>
        <w:tblInd w:w="-79" w:type="dxa"/>
        <w:tblLayout w:type="fixed"/>
        <w:tblLook w:val="0000"/>
      </w:tblPr>
      <w:tblGrid>
        <w:gridCol w:w="3357"/>
        <w:gridCol w:w="3036"/>
        <w:gridCol w:w="3290"/>
      </w:tblGrid>
      <w:tr w:rsidR="00364B70" w:rsidRPr="00364B70" w:rsidTr="00DA54B0">
        <w:trPr>
          <w:trHeight w:val="362"/>
        </w:trPr>
        <w:tc>
          <w:tcPr>
            <w:tcW w:w="3357" w:type="dxa"/>
          </w:tcPr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Pr="00364B70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64B70">
              <w:rPr>
                <w:rFonts w:ascii="Times New Roman" w:hAnsi="Times New Roman"/>
                <w:color w:val="000000"/>
                <w:sz w:val="26"/>
                <w:szCs w:val="26"/>
              </w:rPr>
              <w:t>.2022 г.</w:t>
            </w:r>
          </w:p>
        </w:tc>
        <w:tc>
          <w:tcPr>
            <w:tcW w:w="3036" w:type="dxa"/>
          </w:tcPr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</w:tcPr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</w:t>
            </w:r>
            <w:r w:rsidRPr="00364B70">
              <w:rPr>
                <w:rFonts w:ascii="Times New Roman" w:hAnsi="Times New Roman"/>
                <w:color w:val="000000"/>
                <w:sz w:val="26"/>
                <w:szCs w:val="26"/>
              </w:rPr>
              <w:t>№ 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64B70">
              <w:rPr>
                <w:rFonts w:ascii="Times New Roman" w:hAnsi="Times New Roman"/>
                <w:color w:val="000000"/>
                <w:sz w:val="26"/>
                <w:szCs w:val="26"/>
              </w:rPr>
              <w:t>/</w:t>
            </w:r>
            <w:r w:rsidR="00B07E91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</w:tr>
      <w:tr w:rsidR="00364B70" w:rsidRPr="00364B70" w:rsidTr="00DA54B0">
        <w:trPr>
          <w:trHeight w:val="547"/>
        </w:trPr>
        <w:tc>
          <w:tcPr>
            <w:tcW w:w="3357" w:type="dxa"/>
          </w:tcPr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</w:tcPr>
          <w:p w:rsidR="00364B70" w:rsidRPr="00364B70" w:rsidRDefault="00364B70" w:rsidP="00364B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B70">
              <w:rPr>
                <w:rFonts w:ascii="Times New Roman" w:hAnsi="Times New Roman"/>
                <w:color w:val="000000"/>
                <w:sz w:val="24"/>
                <w:szCs w:val="24"/>
              </w:rPr>
              <w:t>с.Карамышево Змеиногорского района</w:t>
            </w:r>
          </w:p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</w:tcPr>
          <w:p w:rsidR="00364B70" w:rsidRPr="00364B70" w:rsidRDefault="00364B70" w:rsidP="00364B7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409F8" w:rsidRPr="002156FE" w:rsidRDefault="00D409F8" w:rsidP="00364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D409F8" w:rsidRPr="008D0435" w:rsidTr="003C40C6">
        <w:trPr>
          <w:jc w:val="center"/>
        </w:trPr>
        <w:tc>
          <w:tcPr>
            <w:tcW w:w="5245" w:type="dxa"/>
          </w:tcPr>
          <w:p w:rsidR="00D409F8" w:rsidRPr="00BE03FE" w:rsidRDefault="007F37CE" w:rsidP="00364B70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D409F8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4B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депутатов Совета депутатов Карамышевского сельсовета Змеиногорского района Алтайского края седьмого созыва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Pr="00F71570" w:rsidRDefault="00D409F8" w:rsidP="00F71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выборах, референдуме, отзыве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364B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364B7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64B70" w:rsidRPr="00364B7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64B70" w:rsidRPr="00364B70">
        <w:rPr>
          <w:rFonts w:ascii="Times New Roman" w:hAnsi="Times New Roman"/>
          <w:sz w:val="26"/>
          <w:szCs w:val="26"/>
        </w:rPr>
        <w:t>27.04.2022года № 7/58-8 «О возложении полномочий избирательных комиссий поселений, организующих подготовку и проведение выборов в органы местного самоуправлении,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 (в редакции решения Избирательной комиссии Алтайского края от 31 мая 2022 года № 9/95-8)</w:t>
      </w:r>
      <w:r w:rsidR="00364B70">
        <w:rPr>
          <w:rFonts w:ascii="Times New Roman" w:hAnsi="Times New Roman"/>
          <w:sz w:val="26"/>
          <w:szCs w:val="26"/>
        </w:rPr>
        <w:t>»</w:t>
      </w:r>
      <w:r w:rsidR="00C7550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которым на</w:t>
      </w:r>
      <w:r w:rsidR="00F71570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Участковую избирательную комиссию избирательного участка № 843</w:t>
      </w:r>
      <w:bookmarkStart w:id="0" w:name="_GoBack"/>
      <w:bookmarkEnd w:id="0"/>
      <w:r w:rsidR="00C75503" w:rsidRPr="00763E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</w:t>
      </w:r>
      <w:r w:rsidR="00F7157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</w:t>
      </w:r>
      <w:r w:rsidR="00C75503" w:rsidRPr="0076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5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Участковая избирательная комиссия избирательного участка № 843</w:t>
      </w:r>
    </w:p>
    <w:p w:rsidR="00C75503" w:rsidRDefault="00C75503" w:rsidP="004034B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C75503" w:rsidRDefault="00C75503" w:rsidP="003C40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CD065A" w:rsidRPr="00CD065A" w:rsidRDefault="00CD065A" w:rsidP="00F715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выборах </w:t>
      </w:r>
      <w:r w:rsidR="00F71570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Совета депутатов Карамышевского сельсовета Змеиногорского района Алтайского края седьмого созыва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3B20F1">
        <w:rPr>
          <w:rFonts w:ascii="Times New Roman" w:eastAsia="Times New Roman" w:hAnsi="Times New Roman"/>
          <w:sz w:val="26"/>
          <w:szCs w:val="26"/>
          <w:lang w:eastAsia="ru-RU"/>
        </w:rPr>
        <w:t xml:space="preserve">11 сентября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3B20F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F71570" w:rsidRDefault="00F71570" w:rsidP="00F715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F71570">
        <w:rPr>
          <w:rFonts w:ascii="Times New Roman" w:eastAsia="Times New Roman" w:hAnsi="Times New Roman"/>
          <w:sz w:val="26"/>
          <w:szCs w:val="26"/>
          <w:lang w:eastAsia="ru-RU"/>
        </w:rPr>
        <w:t>Мадьянову Людмилу Николаевну, председателя</w:t>
      </w:r>
      <w:r w:rsidR="00CD065A" w:rsidRPr="00F7157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CD065A" w:rsidRPr="00F71570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3B20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1570">
        <w:rPr>
          <w:rFonts w:ascii="Times New Roman" w:eastAsia="Times New Roman" w:hAnsi="Times New Roman"/>
          <w:sz w:val="26"/>
          <w:szCs w:val="26"/>
          <w:lang w:eastAsia="ru-RU"/>
        </w:rPr>
        <w:t>Голяшову Галину Алексеевну, заместителя председателя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D065A" w:rsidRPr="00CD065A" w:rsidRDefault="00F71570" w:rsidP="00F71570">
      <w:pPr>
        <w:pStyle w:val="aa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3.Хаменко Татьяну Николаевну, секретаря</w:t>
      </w:r>
      <w:r w:rsidR="00CD065A" w:rsidRPr="00F7157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D065A" w:rsidRPr="00F71570">
        <w:rPr>
          <w:rFonts w:ascii="Times New Roman" w:eastAsia="Times New Roman" w:hAnsi="Times New Roman"/>
          <w:i/>
          <w:sz w:val="18"/>
          <w:szCs w:val="18"/>
          <w:lang w:eastAsia="ru-RU"/>
        </w:rPr>
        <w:br/>
      </w:r>
    </w:p>
    <w:p w:rsidR="00CD065A" w:rsidRPr="00944227" w:rsidRDefault="00CD065A" w:rsidP="003B20F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Поручить ответственным лицам обеспечить контроль за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3B20F1">
        <w:rPr>
          <w:rFonts w:ascii="Times New Roman" w:eastAsia="Times New Roman" w:hAnsi="Times New Roman"/>
          <w:sz w:val="26"/>
          <w:szCs w:val="26"/>
          <w:lang w:eastAsia="ru-RU"/>
        </w:rPr>
        <w:t xml:space="preserve">АО «Змеиногорская типография»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включая проверку бумаги для изготовления избирательных бюллетеней на соответствие установленным решением </w:t>
      </w:r>
      <w:r w:rsidR="00F71570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 № 843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требованиям, проверку форм и текстов</w:t>
      </w:r>
      <w:r w:rsidR="00F7157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избирательных бюллетеней, а также </w:t>
      </w:r>
      <w:r w:rsidRPr="00456CD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получение </w:t>
      </w:r>
      <w:r w:rsidR="00F71570">
        <w:rPr>
          <w:rFonts w:ascii="Times New Roman" w:eastAsia="Times New Roman" w:hAnsi="Times New Roman"/>
          <w:sz w:val="26"/>
          <w:szCs w:val="26"/>
          <w:lang w:eastAsia="ru-RU"/>
        </w:rPr>
        <w:t>Участковой избирательной комиссии избирательного участка № 843</w:t>
      </w:r>
      <w:r w:rsidR="00F71570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1570" w:rsidRPr="00456CD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983669" w:rsidRPr="00456CD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56CD9">
        <w:rPr>
          <w:rFonts w:ascii="Times New Roman" w:eastAsia="Times New Roman" w:hAnsi="Times New Roman"/>
          <w:i/>
          <w:sz w:val="26"/>
          <w:szCs w:val="26"/>
          <w:lang w:eastAsia="ru-RU"/>
        </w:rPr>
        <w:t>от полиграфической организации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Default="00CD065A" w:rsidP="000A79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нижестоящие избирательные комиссии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3B20F1">
        <w:rPr>
          <w:rFonts w:ascii="Times New Roman" w:eastAsia="Times New Roman" w:hAnsi="Times New Roman"/>
          <w:sz w:val="26"/>
          <w:szCs w:val="26"/>
          <w:lang w:eastAsia="ru-RU"/>
        </w:rPr>
        <w:t>АО «Змеиногорская типография»</w:t>
      </w:r>
      <w:r w:rsidR="009836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Pr="005E223A" w:rsidRDefault="000A7923" w:rsidP="000A792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4. </w:t>
      </w:r>
      <w:bookmarkStart w:id="1" w:name="_Hlk104387001"/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Обнародовать </w:t>
      </w:r>
      <w:r w:rsidR="0094422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 разместить настоящее решение на информационном стенде</w:t>
      </w:r>
      <w:bookmarkEnd w:id="1"/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94422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 сайте </w:t>
      </w:r>
      <w:r w:rsidR="00944227">
        <w:rPr>
          <w:rFonts w:ascii="Times New Roman" w:eastAsia="Times New Roman" w:hAnsi="Times New Roman"/>
          <w:sz w:val="26"/>
          <w:szCs w:val="26"/>
          <w:lang w:eastAsia="ru-RU"/>
        </w:rPr>
        <w:t>Администрации Змеиногорского района в разделе Карамышевский сельсовет «Выборы 2022»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0A7923" w:rsidRPr="00A168CB" w:rsidRDefault="00944227" w:rsidP="00C517D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Л.Н.Мадьянова</w:t>
            </w:r>
          </w:p>
        </w:tc>
      </w:tr>
    </w:tbl>
    <w:p w:rsidR="000A7923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A7923" w:rsidRPr="00763EDD" w:rsidRDefault="000A7923" w:rsidP="000A79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0A7923" w:rsidRPr="00A168CB" w:rsidTr="00C517D2">
        <w:trPr>
          <w:cantSplit/>
        </w:trPr>
        <w:tc>
          <w:tcPr>
            <w:tcW w:w="5245" w:type="dxa"/>
          </w:tcPr>
          <w:p w:rsidR="000A7923" w:rsidRPr="00A168CB" w:rsidRDefault="000A7923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0A7923" w:rsidRPr="00A168CB" w:rsidRDefault="000A7923" w:rsidP="00C51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1" w:type="dxa"/>
          </w:tcPr>
          <w:p w:rsidR="000A7923" w:rsidRPr="00A168CB" w:rsidRDefault="00944227" w:rsidP="00C517D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Т.Н.Хаменко</w:t>
            </w:r>
          </w:p>
        </w:tc>
      </w:tr>
    </w:tbl>
    <w:p w:rsidR="000A7923" w:rsidRDefault="000A7923" w:rsidP="000A7923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CD065A">
      <w:pgSz w:w="11905" w:h="16838"/>
      <w:pgMar w:top="1134" w:right="850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E6" w:rsidRDefault="007B42E6" w:rsidP="005E223A">
      <w:pPr>
        <w:spacing w:after="0" w:line="240" w:lineRule="auto"/>
      </w:pPr>
      <w:r>
        <w:separator/>
      </w:r>
    </w:p>
  </w:endnote>
  <w:endnote w:type="continuationSeparator" w:id="1">
    <w:p w:rsidR="007B42E6" w:rsidRDefault="007B42E6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E6" w:rsidRDefault="007B42E6" w:rsidP="005E223A">
      <w:pPr>
        <w:spacing w:after="0" w:line="240" w:lineRule="auto"/>
      </w:pPr>
      <w:r>
        <w:separator/>
      </w:r>
    </w:p>
  </w:footnote>
  <w:footnote w:type="continuationSeparator" w:id="1">
    <w:p w:rsidR="007B42E6" w:rsidRDefault="007B42E6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A7923"/>
    <w:rsid w:val="000B2D62"/>
    <w:rsid w:val="002763ED"/>
    <w:rsid w:val="00277FE7"/>
    <w:rsid w:val="002900D9"/>
    <w:rsid w:val="002C553F"/>
    <w:rsid w:val="00355C16"/>
    <w:rsid w:val="00364B70"/>
    <w:rsid w:val="003B20F1"/>
    <w:rsid w:val="003C40C6"/>
    <w:rsid w:val="004034B5"/>
    <w:rsid w:val="00456CD9"/>
    <w:rsid w:val="005B2520"/>
    <w:rsid w:val="005E223A"/>
    <w:rsid w:val="00634B65"/>
    <w:rsid w:val="00747F0F"/>
    <w:rsid w:val="007B42E6"/>
    <w:rsid w:val="007F37CE"/>
    <w:rsid w:val="0085217D"/>
    <w:rsid w:val="008A315A"/>
    <w:rsid w:val="00944227"/>
    <w:rsid w:val="00983669"/>
    <w:rsid w:val="009852A8"/>
    <w:rsid w:val="00A26DFB"/>
    <w:rsid w:val="00B07E91"/>
    <w:rsid w:val="00B31EF7"/>
    <w:rsid w:val="00B41247"/>
    <w:rsid w:val="00B856D6"/>
    <w:rsid w:val="00BE03FE"/>
    <w:rsid w:val="00C25C57"/>
    <w:rsid w:val="00C324C0"/>
    <w:rsid w:val="00C57D87"/>
    <w:rsid w:val="00C75503"/>
    <w:rsid w:val="00C949F3"/>
    <w:rsid w:val="00CD065A"/>
    <w:rsid w:val="00D04489"/>
    <w:rsid w:val="00D10AE2"/>
    <w:rsid w:val="00D409F8"/>
    <w:rsid w:val="00E56A52"/>
    <w:rsid w:val="00F11D8B"/>
    <w:rsid w:val="00F5726D"/>
    <w:rsid w:val="00F7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3625-C644-4B77-9E82-F5547DE9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кадры</cp:lastModifiedBy>
  <cp:revision>14</cp:revision>
  <dcterms:created xsi:type="dcterms:W3CDTF">2022-08-05T05:32:00Z</dcterms:created>
  <dcterms:modified xsi:type="dcterms:W3CDTF">2022-08-12T08:06:00Z</dcterms:modified>
</cp:coreProperties>
</file>